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20F" w:rsidRPr="00C01902" w:rsidRDefault="003508E4">
      <w:pPr>
        <w:rPr>
          <w:b/>
          <w:sz w:val="28"/>
          <w:szCs w:val="28"/>
        </w:rPr>
      </w:pPr>
      <w:r w:rsidRPr="00C01902">
        <w:rPr>
          <w:b/>
          <w:sz w:val="28"/>
          <w:szCs w:val="28"/>
        </w:rPr>
        <w:t xml:space="preserve">Now that the QIP is down, what </w:t>
      </w:r>
      <w:r w:rsidR="00CD64B9">
        <w:rPr>
          <w:b/>
          <w:sz w:val="28"/>
          <w:szCs w:val="28"/>
        </w:rPr>
        <w:t>comes next</w:t>
      </w:r>
      <w:r w:rsidRPr="00C01902">
        <w:rPr>
          <w:b/>
          <w:sz w:val="28"/>
          <w:szCs w:val="28"/>
        </w:rPr>
        <w:t>?</w:t>
      </w:r>
    </w:p>
    <w:p w:rsidR="003508E4" w:rsidRDefault="003508E4" w:rsidP="003508E4">
      <w:pPr>
        <w:pStyle w:val="ListParagraph"/>
        <w:numPr>
          <w:ilvl w:val="0"/>
          <w:numId w:val="1"/>
        </w:numPr>
      </w:pPr>
      <w:r>
        <w:t>The unknown</w:t>
      </w:r>
    </w:p>
    <w:p w:rsidR="003508E4" w:rsidRDefault="003508E4" w:rsidP="003508E4">
      <w:pPr>
        <w:pStyle w:val="ListParagraph"/>
        <w:numPr>
          <w:ilvl w:val="0"/>
          <w:numId w:val="1"/>
        </w:numPr>
      </w:pPr>
      <w:r>
        <w:t>Policies – how do we do them all?</w:t>
      </w:r>
    </w:p>
    <w:p w:rsidR="003508E4" w:rsidRDefault="003508E4" w:rsidP="003508E4">
      <w:pPr>
        <w:pStyle w:val="ListParagraph"/>
        <w:numPr>
          <w:ilvl w:val="0"/>
          <w:numId w:val="1"/>
        </w:numPr>
      </w:pPr>
      <w:r>
        <w:t>Preparing staff</w:t>
      </w:r>
    </w:p>
    <w:p w:rsidR="00CD64B9" w:rsidRDefault="003508E4" w:rsidP="003508E4">
      <w:pPr>
        <w:pStyle w:val="ListParagraph"/>
        <w:numPr>
          <w:ilvl w:val="0"/>
          <w:numId w:val="1"/>
        </w:numPr>
      </w:pPr>
      <w:r>
        <w:t xml:space="preserve">Will I have enough knowledge of the </w:t>
      </w:r>
      <w:r w:rsidR="00CD64B9">
        <w:t xml:space="preserve">Regulations, the Law, </w:t>
      </w:r>
      <w:proofErr w:type="gramStart"/>
      <w:r w:rsidR="00CD64B9">
        <w:t>the</w:t>
      </w:r>
      <w:proofErr w:type="gramEnd"/>
      <w:r w:rsidR="00CD64B9">
        <w:t xml:space="preserve"> NQS?</w:t>
      </w:r>
    </w:p>
    <w:p w:rsidR="003508E4" w:rsidRDefault="00CD64B9" w:rsidP="003508E4">
      <w:pPr>
        <w:pStyle w:val="ListParagraph"/>
        <w:numPr>
          <w:ilvl w:val="0"/>
          <w:numId w:val="1"/>
        </w:numPr>
      </w:pPr>
      <w:r>
        <w:t>Bring back the fun</w:t>
      </w:r>
      <w:bookmarkStart w:id="0" w:name="_GoBack"/>
      <w:bookmarkEnd w:id="0"/>
    </w:p>
    <w:p w:rsidR="003508E4" w:rsidRDefault="003508E4" w:rsidP="003508E4">
      <w:pPr>
        <w:pStyle w:val="ListParagraph"/>
        <w:numPr>
          <w:ilvl w:val="0"/>
          <w:numId w:val="1"/>
        </w:numPr>
      </w:pPr>
      <w:r>
        <w:t>Change fatigue</w:t>
      </w:r>
    </w:p>
    <w:p w:rsidR="003508E4" w:rsidRDefault="003508E4" w:rsidP="003508E4">
      <w:pPr>
        <w:pStyle w:val="ListParagraph"/>
        <w:numPr>
          <w:ilvl w:val="0"/>
          <w:numId w:val="1"/>
        </w:numPr>
      </w:pPr>
      <w:r>
        <w:t xml:space="preserve">Is our paperwork correct – programming, documentation, </w:t>
      </w:r>
      <w:proofErr w:type="gramStart"/>
      <w:r>
        <w:t>signage</w:t>
      </w:r>
      <w:proofErr w:type="gramEnd"/>
      <w:r>
        <w:t>?</w:t>
      </w:r>
    </w:p>
    <w:p w:rsidR="003508E4" w:rsidRDefault="003508E4" w:rsidP="003508E4">
      <w:pPr>
        <w:pStyle w:val="ListParagraph"/>
        <w:numPr>
          <w:ilvl w:val="0"/>
          <w:numId w:val="1"/>
        </w:numPr>
      </w:pPr>
      <w:r>
        <w:t>The evidence…</w:t>
      </w:r>
    </w:p>
    <w:p w:rsidR="003508E4" w:rsidRDefault="003508E4" w:rsidP="003508E4">
      <w:pPr>
        <w:pStyle w:val="ListParagraph"/>
        <w:numPr>
          <w:ilvl w:val="0"/>
          <w:numId w:val="1"/>
        </w:numPr>
      </w:pPr>
      <w:r>
        <w:t>Consistency of measuring services</w:t>
      </w:r>
    </w:p>
    <w:p w:rsidR="003508E4" w:rsidRDefault="003508E4" w:rsidP="003508E4">
      <w:pPr>
        <w:pStyle w:val="ListParagraph"/>
        <w:numPr>
          <w:ilvl w:val="0"/>
          <w:numId w:val="1"/>
        </w:numPr>
      </w:pPr>
      <w:r>
        <w:t>Documenting feedback and comments from families</w:t>
      </w:r>
    </w:p>
    <w:p w:rsidR="003508E4" w:rsidRPr="003508E4" w:rsidRDefault="003508E4" w:rsidP="003508E4">
      <w:pPr>
        <w:rPr>
          <w:b/>
          <w:sz w:val="24"/>
          <w:szCs w:val="24"/>
        </w:rPr>
      </w:pPr>
      <w:r w:rsidRPr="003508E4">
        <w:rPr>
          <w:b/>
          <w:sz w:val="24"/>
          <w:szCs w:val="24"/>
        </w:rPr>
        <w:t>What are the positives – what are we looking forward to?</w:t>
      </w:r>
    </w:p>
    <w:p w:rsidR="003508E4" w:rsidRDefault="003508E4" w:rsidP="003508E4">
      <w:pPr>
        <w:pStyle w:val="ListParagraph"/>
        <w:numPr>
          <w:ilvl w:val="0"/>
          <w:numId w:val="2"/>
        </w:numPr>
      </w:pPr>
      <w:r>
        <w:t>Getting constructive criticism</w:t>
      </w:r>
    </w:p>
    <w:p w:rsidR="003508E4" w:rsidRDefault="003508E4" w:rsidP="003508E4">
      <w:pPr>
        <w:pStyle w:val="ListParagraph"/>
        <w:numPr>
          <w:ilvl w:val="0"/>
          <w:numId w:val="2"/>
        </w:numPr>
      </w:pPr>
      <w:r>
        <w:t>Knowing what is right / wrong</w:t>
      </w:r>
    </w:p>
    <w:p w:rsidR="003508E4" w:rsidRDefault="003508E4" w:rsidP="003508E4">
      <w:pPr>
        <w:pStyle w:val="ListParagraph"/>
        <w:numPr>
          <w:ilvl w:val="0"/>
          <w:numId w:val="2"/>
        </w:numPr>
      </w:pPr>
      <w:r>
        <w:t>Confidence, understanding, reassurance</w:t>
      </w:r>
    </w:p>
    <w:p w:rsidR="003508E4" w:rsidRDefault="003508E4" w:rsidP="003508E4">
      <w:pPr>
        <w:pStyle w:val="ListParagraph"/>
        <w:numPr>
          <w:ilvl w:val="0"/>
          <w:numId w:val="2"/>
        </w:numPr>
      </w:pPr>
      <w:r>
        <w:t>To stop worrying!</w:t>
      </w:r>
    </w:p>
    <w:p w:rsidR="003508E4" w:rsidRPr="003508E4" w:rsidRDefault="003508E4" w:rsidP="003508E4">
      <w:pPr>
        <w:rPr>
          <w:b/>
          <w:sz w:val="24"/>
          <w:szCs w:val="24"/>
        </w:rPr>
      </w:pPr>
      <w:r w:rsidRPr="003508E4">
        <w:rPr>
          <w:b/>
          <w:sz w:val="24"/>
          <w:szCs w:val="24"/>
        </w:rPr>
        <w:t>What will we do differently next time we undertake the QIP?</w:t>
      </w:r>
    </w:p>
    <w:p w:rsidR="003508E4" w:rsidRPr="003508E4" w:rsidRDefault="003508E4" w:rsidP="003508E4">
      <w:pPr>
        <w:pStyle w:val="ListParagraph"/>
        <w:numPr>
          <w:ilvl w:val="0"/>
          <w:numId w:val="3"/>
        </w:numPr>
        <w:rPr>
          <w:b/>
        </w:rPr>
      </w:pPr>
      <w:r>
        <w:t xml:space="preserve">The </w:t>
      </w:r>
      <w:proofErr w:type="spellStart"/>
      <w:r>
        <w:t>Self Assessment</w:t>
      </w:r>
      <w:proofErr w:type="spellEnd"/>
      <w:r>
        <w:t xml:space="preserve"> process</w:t>
      </w:r>
    </w:p>
    <w:p w:rsidR="003508E4" w:rsidRPr="003508E4" w:rsidRDefault="003508E4" w:rsidP="003508E4">
      <w:pPr>
        <w:pStyle w:val="ListParagraph"/>
        <w:numPr>
          <w:ilvl w:val="1"/>
          <w:numId w:val="3"/>
        </w:numPr>
        <w:rPr>
          <w:b/>
        </w:rPr>
      </w:pPr>
      <w:r>
        <w:t>Include reflective questions in the daily diary</w:t>
      </w:r>
    </w:p>
    <w:p w:rsidR="003508E4" w:rsidRPr="003508E4" w:rsidRDefault="003508E4" w:rsidP="003508E4">
      <w:pPr>
        <w:pStyle w:val="ListParagraph"/>
        <w:numPr>
          <w:ilvl w:val="1"/>
          <w:numId w:val="3"/>
        </w:numPr>
        <w:rPr>
          <w:b/>
        </w:rPr>
      </w:pPr>
      <w:r>
        <w:t>Incorporate this into parent activities at the service</w:t>
      </w:r>
    </w:p>
    <w:p w:rsidR="003508E4" w:rsidRPr="003508E4" w:rsidRDefault="003508E4" w:rsidP="003508E4">
      <w:pPr>
        <w:pStyle w:val="ListParagraph"/>
        <w:numPr>
          <w:ilvl w:val="1"/>
          <w:numId w:val="3"/>
        </w:numPr>
        <w:rPr>
          <w:b/>
        </w:rPr>
      </w:pPr>
      <w:r>
        <w:t xml:space="preserve">Engaging </w:t>
      </w:r>
      <w:r w:rsidRPr="003508E4">
        <w:rPr>
          <w:b/>
          <w:u w:val="single"/>
        </w:rPr>
        <w:t>ALL</w:t>
      </w:r>
      <w:r>
        <w:t xml:space="preserve"> stakeholders</w:t>
      </w:r>
    </w:p>
    <w:p w:rsidR="003508E4" w:rsidRDefault="003508E4" w:rsidP="003508E4">
      <w:pPr>
        <w:rPr>
          <w:b/>
        </w:rPr>
      </w:pPr>
    </w:p>
    <w:p w:rsidR="007647EC" w:rsidRDefault="007647EC" w:rsidP="003508E4">
      <w:pPr>
        <w:rPr>
          <w:b/>
          <w:sz w:val="28"/>
          <w:szCs w:val="28"/>
        </w:rPr>
        <w:sectPr w:rsidR="007647EC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C01902" w:rsidRDefault="00C01902" w:rsidP="003508E4">
      <w:pPr>
        <w:rPr>
          <w:b/>
          <w:sz w:val="28"/>
          <w:szCs w:val="28"/>
        </w:rPr>
      </w:pPr>
      <w:r w:rsidRPr="00C01902">
        <w:rPr>
          <w:b/>
          <w:sz w:val="28"/>
          <w:szCs w:val="28"/>
        </w:rPr>
        <w:lastRenderedPageBreak/>
        <w:t>What are our concerns about the Assessment process?</w:t>
      </w:r>
    </w:p>
    <w:p w:rsidR="00C01902" w:rsidRDefault="00C01902" w:rsidP="003508E4">
      <w:pPr>
        <w:rPr>
          <w:b/>
        </w:rPr>
      </w:pPr>
      <w:r>
        <w:rPr>
          <w:b/>
        </w:rPr>
        <w:t>Are we ready?</w:t>
      </w:r>
    </w:p>
    <w:p w:rsidR="00C01902" w:rsidRDefault="00C01902" w:rsidP="00C01902">
      <w:pPr>
        <w:pStyle w:val="ListParagraph"/>
        <w:numPr>
          <w:ilvl w:val="0"/>
          <w:numId w:val="3"/>
        </w:numPr>
      </w:pPr>
      <w:r>
        <w:t xml:space="preserve">Six </w:t>
      </w:r>
      <w:proofErr w:type="spellStart"/>
      <w:r>
        <w:t>weeks notice</w:t>
      </w:r>
      <w:proofErr w:type="spellEnd"/>
    </w:p>
    <w:p w:rsidR="00C01902" w:rsidRDefault="00C01902" w:rsidP="00C01902">
      <w:pPr>
        <w:pStyle w:val="ListParagraph"/>
        <w:numPr>
          <w:ilvl w:val="0"/>
          <w:numId w:val="3"/>
        </w:numPr>
      </w:pPr>
      <w:r>
        <w:t>Conversations</w:t>
      </w:r>
    </w:p>
    <w:p w:rsidR="00C01902" w:rsidRDefault="00C01902" w:rsidP="00C01902">
      <w:pPr>
        <w:pStyle w:val="ListParagraph"/>
        <w:numPr>
          <w:ilvl w:val="0"/>
          <w:numId w:val="3"/>
        </w:numPr>
      </w:pPr>
      <w:r>
        <w:t>Confidence</w:t>
      </w:r>
    </w:p>
    <w:p w:rsidR="00C01902" w:rsidRDefault="00C01902" w:rsidP="00C01902">
      <w:pPr>
        <w:pStyle w:val="ListParagraph"/>
        <w:numPr>
          <w:ilvl w:val="0"/>
          <w:numId w:val="3"/>
        </w:numPr>
      </w:pPr>
      <w:r>
        <w:t>Greet the ACO and take them on a tour of the service to settle yourself</w:t>
      </w:r>
    </w:p>
    <w:p w:rsidR="00C01902" w:rsidRDefault="00C01902" w:rsidP="00C01902">
      <w:pPr>
        <w:pStyle w:val="ListParagraph"/>
        <w:numPr>
          <w:ilvl w:val="0"/>
          <w:numId w:val="3"/>
        </w:numPr>
      </w:pPr>
      <w:r>
        <w:t>‘Secret Spy’ questions to prepare staff</w:t>
      </w:r>
    </w:p>
    <w:p w:rsidR="00C01902" w:rsidRDefault="00C01902" w:rsidP="00C01902">
      <w:pPr>
        <w:pStyle w:val="ListParagraph"/>
        <w:numPr>
          <w:ilvl w:val="0"/>
          <w:numId w:val="3"/>
        </w:numPr>
      </w:pPr>
      <w:r>
        <w:t>Are we too hard on each other? Ourselves?</w:t>
      </w:r>
    </w:p>
    <w:p w:rsidR="00C01902" w:rsidRDefault="00C01902" w:rsidP="00C01902">
      <w:pPr>
        <w:pStyle w:val="ListParagraph"/>
        <w:numPr>
          <w:ilvl w:val="0"/>
          <w:numId w:val="3"/>
        </w:numPr>
      </w:pPr>
      <w:r>
        <w:t>Let them know ‘I am nervous’</w:t>
      </w:r>
    </w:p>
    <w:p w:rsidR="00C01902" w:rsidRPr="007647EC" w:rsidRDefault="007647EC" w:rsidP="00C01902">
      <w:pPr>
        <w:rPr>
          <w:b/>
        </w:rPr>
      </w:pPr>
      <w:r w:rsidRPr="007647EC">
        <w:rPr>
          <w:b/>
        </w:rPr>
        <w:t>Is everyone on the same page?</w:t>
      </w:r>
    </w:p>
    <w:p w:rsidR="007647EC" w:rsidRDefault="007647EC" w:rsidP="007647EC">
      <w:pPr>
        <w:pStyle w:val="ListParagraph"/>
        <w:numPr>
          <w:ilvl w:val="0"/>
          <w:numId w:val="4"/>
        </w:numPr>
      </w:pPr>
      <w:r>
        <w:t>Let go and trust</w:t>
      </w:r>
    </w:p>
    <w:p w:rsidR="007647EC" w:rsidRDefault="007647EC" w:rsidP="007647EC">
      <w:pPr>
        <w:pStyle w:val="ListParagraph"/>
        <w:numPr>
          <w:ilvl w:val="0"/>
          <w:numId w:val="4"/>
        </w:numPr>
      </w:pPr>
      <w:r>
        <w:t>Don’t complicate it!</w:t>
      </w:r>
    </w:p>
    <w:p w:rsidR="007647EC" w:rsidRPr="007647EC" w:rsidRDefault="007647EC" w:rsidP="007647EC">
      <w:pPr>
        <w:rPr>
          <w:b/>
        </w:rPr>
      </w:pPr>
      <w:r w:rsidRPr="007647EC">
        <w:rPr>
          <w:b/>
        </w:rPr>
        <w:t>How will an ACO plan their day? What is their timeframe?</w:t>
      </w:r>
    </w:p>
    <w:p w:rsidR="007647EC" w:rsidRDefault="007647EC" w:rsidP="007647EC">
      <w:pPr>
        <w:pStyle w:val="ListParagraph"/>
        <w:numPr>
          <w:ilvl w:val="0"/>
          <w:numId w:val="5"/>
        </w:numPr>
      </w:pPr>
      <w:r>
        <w:t>Ask them</w:t>
      </w:r>
    </w:p>
    <w:p w:rsidR="007647EC" w:rsidRDefault="007647EC" w:rsidP="007647EC">
      <w:pPr>
        <w:pStyle w:val="ListParagraph"/>
        <w:numPr>
          <w:ilvl w:val="0"/>
          <w:numId w:val="5"/>
        </w:numPr>
      </w:pPr>
      <w:r>
        <w:t>Time to observe, discuss, sight</w:t>
      </w:r>
    </w:p>
    <w:p w:rsidR="007647EC" w:rsidRDefault="007647EC" w:rsidP="007647EC">
      <w:pPr>
        <w:pStyle w:val="ListParagraph"/>
        <w:numPr>
          <w:ilvl w:val="0"/>
          <w:numId w:val="5"/>
        </w:numPr>
      </w:pPr>
      <w:r>
        <w:t>Partnership</w:t>
      </w:r>
    </w:p>
    <w:p w:rsidR="007647EC" w:rsidRPr="007647EC" w:rsidRDefault="007647EC" w:rsidP="007647EC">
      <w:pPr>
        <w:rPr>
          <w:b/>
        </w:rPr>
      </w:pPr>
      <w:r w:rsidRPr="007647EC">
        <w:rPr>
          <w:b/>
        </w:rPr>
        <w:t>Will all ACOs have a consistent approach to Assessment?</w:t>
      </w:r>
    </w:p>
    <w:p w:rsidR="007647EC" w:rsidRDefault="007647EC" w:rsidP="007647EC">
      <w:pPr>
        <w:pStyle w:val="ListParagraph"/>
        <w:numPr>
          <w:ilvl w:val="0"/>
          <w:numId w:val="6"/>
        </w:numPr>
      </w:pPr>
      <w:r>
        <w:t>Ask them questions</w:t>
      </w:r>
    </w:p>
    <w:p w:rsidR="007647EC" w:rsidRDefault="007647EC" w:rsidP="007647EC">
      <w:pPr>
        <w:pStyle w:val="ListParagraph"/>
        <w:numPr>
          <w:ilvl w:val="0"/>
          <w:numId w:val="6"/>
        </w:numPr>
      </w:pPr>
      <w:r>
        <w:t>Seek clarification</w:t>
      </w:r>
    </w:p>
    <w:p w:rsidR="007647EC" w:rsidRDefault="007647EC" w:rsidP="007647EC">
      <w:pPr>
        <w:pStyle w:val="ListParagraph"/>
        <w:numPr>
          <w:ilvl w:val="0"/>
          <w:numId w:val="6"/>
        </w:numPr>
      </w:pPr>
      <w:r>
        <w:t>Wait for the review of the Assessment process</w:t>
      </w:r>
    </w:p>
    <w:p w:rsidR="007647EC" w:rsidRDefault="007647EC" w:rsidP="007647EC">
      <w:pPr>
        <w:pStyle w:val="ListParagraph"/>
        <w:numPr>
          <w:ilvl w:val="0"/>
          <w:numId w:val="6"/>
        </w:numPr>
      </w:pPr>
      <w:r>
        <w:t>Keep informed – newsletters, websites, seek information</w:t>
      </w:r>
    </w:p>
    <w:p w:rsidR="007647EC" w:rsidRPr="007647EC" w:rsidRDefault="007647EC" w:rsidP="007647EC">
      <w:pPr>
        <w:rPr>
          <w:b/>
        </w:rPr>
      </w:pPr>
      <w:r w:rsidRPr="007647EC">
        <w:rPr>
          <w:b/>
        </w:rPr>
        <w:t>What if my QIP doesn’t satisfy my ACO?</w:t>
      </w:r>
    </w:p>
    <w:p w:rsidR="007647EC" w:rsidRDefault="007647EC" w:rsidP="007647EC">
      <w:pPr>
        <w:pStyle w:val="ListParagraph"/>
        <w:numPr>
          <w:ilvl w:val="0"/>
          <w:numId w:val="7"/>
        </w:numPr>
      </w:pPr>
      <w:r>
        <w:t>It is a living document</w:t>
      </w:r>
    </w:p>
    <w:p w:rsidR="007647EC" w:rsidRDefault="007647EC" w:rsidP="007647EC">
      <w:pPr>
        <w:pStyle w:val="ListParagraph"/>
        <w:numPr>
          <w:ilvl w:val="0"/>
          <w:numId w:val="7"/>
        </w:numPr>
      </w:pPr>
      <w:r>
        <w:t>Ask – can we discuss?</w:t>
      </w:r>
    </w:p>
    <w:p w:rsidR="007647EC" w:rsidRDefault="007647EC" w:rsidP="007647EC">
      <w:pPr>
        <w:pStyle w:val="ListParagraph"/>
        <w:numPr>
          <w:ilvl w:val="0"/>
          <w:numId w:val="7"/>
        </w:numPr>
      </w:pPr>
      <w:r>
        <w:t>Submitted prior to the visit – would we know this beforehand?</w:t>
      </w:r>
    </w:p>
    <w:p w:rsidR="007647EC" w:rsidRDefault="007647EC" w:rsidP="007647EC">
      <w:pPr>
        <w:pStyle w:val="ListParagraph"/>
        <w:numPr>
          <w:ilvl w:val="0"/>
          <w:numId w:val="7"/>
        </w:numPr>
      </w:pPr>
      <w:r>
        <w:t>How have they determined this?</w:t>
      </w:r>
    </w:p>
    <w:p w:rsidR="007647EC" w:rsidRDefault="007647EC" w:rsidP="007647EC">
      <w:pPr>
        <w:pStyle w:val="ListParagraph"/>
        <w:numPr>
          <w:ilvl w:val="0"/>
          <w:numId w:val="7"/>
        </w:numPr>
      </w:pPr>
      <w:r>
        <w:t>Know your QIP and how it reflects your service</w:t>
      </w:r>
    </w:p>
    <w:p w:rsidR="007647EC" w:rsidRPr="007647EC" w:rsidRDefault="007647EC" w:rsidP="007647EC">
      <w:pPr>
        <w:rPr>
          <w:b/>
        </w:rPr>
      </w:pPr>
      <w:r w:rsidRPr="007647EC">
        <w:rPr>
          <w:b/>
        </w:rPr>
        <w:t>Will this process be a fair assessment of quality? Of what happens?</w:t>
      </w:r>
    </w:p>
    <w:p w:rsidR="007647EC" w:rsidRDefault="007647EC" w:rsidP="007647EC">
      <w:pPr>
        <w:pStyle w:val="ListParagraph"/>
        <w:numPr>
          <w:ilvl w:val="0"/>
          <w:numId w:val="8"/>
        </w:numPr>
      </w:pPr>
      <w:r>
        <w:t>We hope so!</w:t>
      </w:r>
    </w:p>
    <w:p w:rsidR="007647EC" w:rsidRDefault="007647EC" w:rsidP="007647EC">
      <w:pPr>
        <w:pStyle w:val="ListParagraph"/>
        <w:numPr>
          <w:ilvl w:val="0"/>
          <w:numId w:val="8"/>
        </w:numPr>
      </w:pPr>
      <w:r>
        <w:t>We will find out soon</w:t>
      </w:r>
    </w:p>
    <w:p w:rsidR="007647EC" w:rsidRDefault="007647EC" w:rsidP="007647EC">
      <w:pPr>
        <w:pStyle w:val="ListParagraph"/>
        <w:numPr>
          <w:ilvl w:val="0"/>
          <w:numId w:val="8"/>
        </w:numPr>
      </w:pPr>
      <w:r>
        <w:t>Feedback</w:t>
      </w:r>
    </w:p>
    <w:p w:rsidR="007647EC" w:rsidRDefault="007647EC" w:rsidP="007647EC">
      <w:pPr>
        <w:pStyle w:val="ListParagraph"/>
        <w:numPr>
          <w:ilvl w:val="0"/>
          <w:numId w:val="8"/>
        </w:numPr>
      </w:pPr>
      <w:r>
        <w:t>Appraisal process</w:t>
      </w:r>
    </w:p>
    <w:p w:rsidR="007647EC" w:rsidRPr="007647EC" w:rsidRDefault="007647EC" w:rsidP="007647EC">
      <w:pPr>
        <w:rPr>
          <w:b/>
        </w:rPr>
      </w:pPr>
      <w:r w:rsidRPr="007647EC">
        <w:rPr>
          <w:b/>
        </w:rPr>
        <w:t>How do we get the fun back?</w:t>
      </w:r>
    </w:p>
    <w:p w:rsidR="007647EC" w:rsidRDefault="007647EC" w:rsidP="007647EC">
      <w:pPr>
        <w:pStyle w:val="ListParagraph"/>
        <w:numPr>
          <w:ilvl w:val="0"/>
          <w:numId w:val="9"/>
        </w:numPr>
      </w:pPr>
      <w:r>
        <w:t>Celebrate</w:t>
      </w:r>
    </w:p>
    <w:p w:rsidR="007647EC" w:rsidRDefault="007647EC" w:rsidP="007647EC">
      <w:pPr>
        <w:pStyle w:val="ListParagraph"/>
        <w:numPr>
          <w:ilvl w:val="0"/>
          <w:numId w:val="9"/>
        </w:numPr>
      </w:pPr>
      <w:r>
        <w:t>Treasure hunt</w:t>
      </w:r>
    </w:p>
    <w:p w:rsidR="007647EC" w:rsidRDefault="007647EC" w:rsidP="007647EC">
      <w:pPr>
        <w:pStyle w:val="ListParagraph"/>
        <w:numPr>
          <w:ilvl w:val="0"/>
          <w:numId w:val="9"/>
        </w:numPr>
      </w:pPr>
      <w:r>
        <w:lastRenderedPageBreak/>
        <w:t>Debriefs</w:t>
      </w:r>
    </w:p>
    <w:p w:rsidR="007647EC" w:rsidRDefault="007647EC" w:rsidP="007647EC">
      <w:pPr>
        <w:pStyle w:val="ListParagraph"/>
        <w:numPr>
          <w:ilvl w:val="0"/>
          <w:numId w:val="9"/>
        </w:numPr>
      </w:pPr>
      <w:r>
        <w:t>Don’t stew</w:t>
      </w:r>
    </w:p>
    <w:p w:rsidR="007647EC" w:rsidRDefault="007647EC" w:rsidP="007647EC">
      <w:pPr>
        <w:pStyle w:val="ListParagraph"/>
        <w:numPr>
          <w:ilvl w:val="0"/>
          <w:numId w:val="9"/>
        </w:numPr>
      </w:pPr>
      <w:r>
        <w:t>Humour</w:t>
      </w:r>
    </w:p>
    <w:p w:rsidR="007647EC" w:rsidRDefault="007647EC" w:rsidP="007647EC">
      <w:pPr>
        <w:pStyle w:val="ListParagraph"/>
        <w:numPr>
          <w:ilvl w:val="0"/>
          <w:numId w:val="9"/>
        </w:numPr>
      </w:pPr>
      <w:r>
        <w:t>Keep things in perspective</w:t>
      </w:r>
    </w:p>
    <w:p w:rsidR="007647EC" w:rsidRDefault="007647EC" w:rsidP="007647EC">
      <w:pPr>
        <w:pStyle w:val="ListParagraph"/>
        <w:numPr>
          <w:ilvl w:val="0"/>
          <w:numId w:val="9"/>
        </w:numPr>
      </w:pPr>
      <w:r>
        <w:t>Take time to enjoy</w:t>
      </w:r>
    </w:p>
    <w:p w:rsidR="007647EC" w:rsidRDefault="007647EC" w:rsidP="007647EC">
      <w:pPr>
        <w:pStyle w:val="ListParagraph"/>
        <w:numPr>
          <w:ilvl w:val="0"/>
          <w:numId w:val="9"/>
        </w:numPr>
      </w:pPr>
      <w:r>
        <w:t>Involve the children – enjoy them</w:t>
      </w:r>
    </w:p>
    <w:p w:rsidR="007647EC" w:rsidRDefault="007647EC" w:rsidP="007647EC">
      <w:pPr>
        <w:pStyle w:val="ListParagraph"/>
        <w:numPr>
          <w:ilvl w:val="0"/>
          <w:numId w:val="9"/>
        </w:numPr>
      </w:pPr>
      <w:r>
        <w:t>Use casual staff where/if possible</w:t>
      </w:r>
    </w:p>
    <w:p w:rsidR="007647EC" w:rsidRDefault="007647EC" w:rsidP="007647EC">
      <w:pPr>
        <w:pStyle w:val="ListParagraph"/>
        <w:numPr>
          <w:ilvl w:val="0"/>
          <w:numId w:val="9"/>
        </w:numPr>
      </w:pPr>
      <w:r>
        <w:t>Use down times for respite</w:t>
      </w:r>
    </w:p>
    <w:p w:rsidR="007647EC" w:rsidRDefault="007647EC" w:rsidP="007647EC">
      <w:pPr>
        <w:pStyle w:val="ListParagraph"/>
        <w:numPr>
          <w:ilvl w:val="0"/>
          <w:numId w:val="9"/>
        </w:numPr>
      </w:pPr>
      <w:r>
        <w:t>Special days</w:t>
      </w:r>
    </w:p>
    <w:p w:rsidR="007647EC" w:rsidRDefault="007647EC" w:rsidP="007647EC">
      <w:pPr>
        <w:pStyle w:val="ListParagraph"/>
        <w:numPr>
          <w:ilvl w:val="0"/>
          <w:numId w:val="9"/>
        </w:numPr>
      </w:pPr>
      <w:r>
        <w:t>Prioritise important stuff</w:t>
      </w:r>
    </w:p>
    <w:p w:rsidR="007647EC" w:rsidRDefault="007647EC" w:rsidP="007647EC">
      <w:pPr>
        <w:pStyle w:val="ListParagraph"/>
        <w:numPr>
          <w:ilvl w:val="0"/>
          <w:numId w:val="9"/>
        </w:numPr>
      </w:pPr>
      <w:r>
        <w:t>Use networks – share resources</w:t>
      </w:r>
    </w:p>
    <w:p w:rsidR="007647EC" w:rsidRDefault="007647EC" w:rsidP="007647EC">
      <w:pPr>
        <w:pStyle w:val="ListParagraph"/>
        <w:numPr>
          <w:ilvl w:val="0"/>
          <w:numId w:val="9"/>
        </w:numPr>
      </w:pPr>
      <w:r>
        <w:t>Avoid taking stuff home</w:t>
      </w:r>
    </w:p>
    <w:p w:rsidR="007647EC" w:rsidRDefault="007647EC" w:rsidP="007647EC">
      <w:pPr>
        <w:pStyle w:val="ListParagraph"/>
        <w:numPr>
          <w:ilvl w:val="0"/>
          <w:numId w:val="9"/>
        </w:numPr>
      </w:pPr>
      <w:r>
        <w:t>Cherish your networks</w:t>
      </w:r>
    </w:p>
    <w:p w:rsidR="007647EC" w:rsidRPr="00C01902" w:rsidRDefault="007647EC" w:rsidP="007647EC"/>
    <w:p w:rsidR="003508E4" w:rsidRPr="003508E4" w:rsidRDefault="003508E4" w:rsidP="003508E4">
      <w:pPr>
        <w:rPr>
          <w:b/>
        </w:rPr>
      </w:pPr>
    </w:p>
    <w:p w:rsidR="003508E4" w:rsidRDefault="003508E4" w:rsidP="003508E4"/>
    <w:sectPr w:rsidR="003508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220AB"/>
    <w:multiLevelType w:val="hybridMultilevel"/>
    <w:tmpl w:val="E87A3B0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360B02"/>
    <w:multiLevelType w:val="hybridMultilevel"/>
    <w:tmpl w:val="11C61B52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4A7745"/>
    <w:multiLevelType w:val="hybridMultilevel"/>
    <w:tmpl w:val="BB12364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4C2082"/>
    <w:multiLevelType w:val="hybridMultilevel"/>
    <w:tmpl w:val="9CA4BFE2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B95E9F"/>
    <w:multiLevelType w:val="hybridMultilevel"/>
    <w:tmpl w:val="921A68A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4B605D"/>
    <w:multiLevelType w:val="hybridMultilevel"/>
    <w:tmpl w:val="49CA5F1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8800A1"/>
    <w:multiLevelType w:val="hybridMultilevel"/>
    <w:tmpl w:val="AEEE71F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D16C9E"/>
    <w:multiLevelType w:val="hybridMultilevel"/>
    <w:tmpl w:val="5D48FBF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DE4989"/>
    <w:multiLevelType w:val="hybridMultilevel"/>
    <w:tmpl w:val="129AFFF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8E4"/>
    <w:rsid w:val="003508E4"/>
    <w:rsid w:val="007647EC"/>
    <w:rsid w:val="00C01902"/>
    <w:rsid w:val="00CB720F"/>
    <w:rsid w:val="00CD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8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8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 McGuinness</dc:creator>
  <cp:lastModifiedBy>Carolyn McGuinness</cp:lastModifiedBy>
  <cp:revision>1</cp:revision>
  <dcterms:created xsi:type="dcterms:W3CDTF">2012-05-08T06:07:00Z</dcterms:created>
  <dcterms:modified xsi:type="dcterms:W3CDTF">2012-05-08T06:39:00Z</dcterms:modified>
</cp:coreProperties>
</file>